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6960" w14:textId="77777777" w:rsidR="002B3097" w:rsidRDefault="002B3097">
      <w:pPr>
        <w:pStyle w:val="Goiburua"/>
        <w:tabs>
          <w:tab w:val="clear" w:pos="4252"/>
          <w:tab w:val="clear" w:pos="8504"/>
        </w:tabs>
      </w:pPr>
    </w:p>
    <w:p w14:paraId="03136218" w14:textId="77777777" w:rsidR="008F1AD4" w:rsidRDefault="008F1AD4">
      <w:pPr>
        <w:pStyle w:val="Goiburua"/>
        <w:tabs>
          <w:tab w:val="clear" w:pos="4252"/>
          <w:tab w:val="clear" w:pos="8504"/>
        </w:tabs>
      </w:pPr>
      <w:r>
        <w:rPr>
          <w:vanish/>
        </w:rPr>
        <w:t>DESCRIPCION: Cuerpo Programación Diaria</w:t>
      </w:r>
    </w:p>
    <w:p w14:paraId="3837C431"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06:35 </w:t>
      </w:r>
      <w:r>
        <w:rPr>
          <w:b/>
          <w:sz w:val="24"/>
          <w:szCs w:val="24"/>
          <w:lang w:eastAsia="eu-ES"/>
        </w:rPr>
        <w:tab/>
      </w:r>
      <w:r>
        <w:rPr>
          <w:b/>
          <w:sz w:val="24"/>
          <w:szCs w:val="24"/>
          <w:lang w:eastAsia="eu-ES"/>
        </w:rPr>
        <w:t>Baserri Gourmet</w:t>
      </w:r>
    </w:p>
    <w:p w14:paraId="4E6E633E" w14:textId="77777777" w:rsidR="008F1AD4" w:rsidRDefault="008F1AD4">
      <w:pPr>
        <w:keepNext/>
        <w:keepLines/>
        <w:widowControl/>
        <w:adjustRightInd w:val="0"/>
        <w:ind w:left="567"/>
        <w:rPr>
          <w:szCs w:val="24"/>
          <w:lang w:eastAsia="eu-ES"/>
        </w:rPr>
      </w:pPr>
      <w:r>
        <w:rPr>
          <w:szCs w:val="24"/>
          <w:lang w:eastAsia="eu-ES"/>
        </w:rPr>
        <w:t xml:space="preserve"> ”Ultzama-Iraragorri”</w:t>
      </w:r>
    </w:p>
    <w:p w14:paraId="7BE21A63" w14:textId="77777777" w:rsidR="008F1AD4" w:rsidRDefault="008F1AD4">
      <w:pPr>
        <w:widowControl/>
        <w:adjustRightInd w:val="0"/>
        <w:ind w:left="567" w:firstLine="100"/>
        <w:jc w:val="both"/>
        <w:rPr>
          <w:szCs w:val="24"/>
          <w:lang w:eastAsia="eu-ES"/>
        </w:rPr>
      </w:pPr>
    </w:p>
    <w:p w14:paraId="2C1B3224"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A5F5164" w14:textId="77777777" w:rsidR="008F1AD4" w:rsidRDefault="008F1AD4">
      <w:pPr>
        <w:keepNext/>
        <w:keepLines/>
        <w:widowControl/>
        <w:adjustRightInd w:val="0"/>
        <w:ind w:left="567" w:firstLine="100"/>
        <w:jc w:val="both"/>
        <w:rPr>
          <w:szCs w:val="24"/>
          <w:lang w:eastAsia="eu-ES"/>
        </w:rPr>
      </w:pPr>
    </w:p>
    <w:p w14:paraId="25C239A7" w14:textId="77777777" w:rsidR="008F1AD4" w:rsidRDefault="008F1AD4">
      <w:pPr>
        <w:keepNext/>
        <w:keepLines/>
        <w:widowControl/>
        <w:adjustRightInd w:val="0"/>
        <w:ind w:left="567" w:firstLine="100"/>
        <w:jc w:val="both"/>
        <w:rPr>
          <w:szCs w:val="24"/>
          <w:lang w:eastAsia="eu-ES"/>
        </w:rPr>
      </w:pPr>
      <w:r>
        <w:rPr>
          <w:szCs w:val="24"/>
          <w:lang w:eastAsia="eu-ES"/>
        </w:rPr>
        <w:t>Un viaje por Ultzamaldea para descubrir la histórica Venta de Ultzama y su tradición gastronómica con lomo de ciervo a la brasa. La ruta continú</w:t>
      </w:r>
      <w:r>
        <w:rPr>
          <w:szCs w:val="24"/>
          <w:lang w:eastAsia="eu-ES"/>
        </w:rPr>
        <w:t>a en Lantz, donde carnaval y bandolerismo se entrelazan, y en el Parque Micológico de Ultzama. Después, en Galdakao, conocemos la historia del mítico ¿Chato¿, la fábrica de dinamita y los secretos del txakoli, culminando con un fricandó de carne vacuna con seta galdacanesa.</w:t>
      </w:r>
    </w:p>
    <w:p w14:paraId="272A8AB8" w14:textId="77777777" w:rsidR="008F1AD4" w:rsidRDefault="008F1AD4">
      <w:pPr>
        <w:widowControl/>
        <w:adjustRightInd w:val="0"/>
        <w:rPr>
          <w:szCs w:val="24"/>
          <w:lang w:eastAsia="eu-ES"/>
        </w:rPr>
      </w:pPr>
    </w:p>
    <w:p w14:paraId="26188086"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07:40  Historias a bocados</w:t>
      </w:r>
    </w:p>
    <w:p w14:paraId="150759B1" w14:textId="77777777" w:rsidR="008F1AD4" w:rsidRDefault="008F1AD4">
      <w:pPr>
        <w:widowControl/>
        <w:adjustRightInd w:val="0"/>
        <w:ind w:left="567" w:firstLine="100"/>
        <w:jc w:val="both"/>
        <w:rPr>
          <w:szCs w:val="24"/>
          <w:lang w:eastAsia="eu-ES"/>
        </w:rPr>
      </w:pPr>
      <w:r>
        <w:rPr>
          <w:szCs w:val="24"/>
          <w:lang w:eastAsia="eu-ES"/>
        </w:rPr>
        <w:t xml:space="preserve">  ”Sopela”</w:t>
      </w:r>
    </w:p>
    <w:p w14:paraId="1A2964D7" w14:textId="77777777" w:rsidR="00DA1204" w:rsidRDefault="00DA1204" w:rsidP="00DA1204">
      <w:pPr>
        <w:widowControl/>
        <w:adjustRightInd w:val="0"/>
        <w:ind w:left="567" w:firstLine="100"/>
        <w:jc w:val="both"/>
        <w:rPr>
          <w:szCs w:val="24"/>
          <w:lang w:eastAsia="eu-ES"/>
        </w:rPr>
      </w:pPr>
      <w:r>
        <w:rPr>
          <w:szCs w:val="24"/>
          <w:lang w:eastAsia="eu-ES"/>
        </w:rPr>
        <w:t xml:space="preserve">  ”Lekunberri”</w:t>
      </w:r>
    </w:p>
    <w:p w14:paraId="560899F1" w14:textId="77777777" w:rsidR="008F1AD4" w:rsidRDefault="008F1AD4">
      <w:pPr>
        <w:widowControl/>
        <w:adjustRightInd w:val="0"/>
        <w:ind w:left="567" w:firstLine="100"/>
        <w:jc w:val="both"/>
        <w:rPr>
          <w:szCs w:val="24"/>
          <w:lang w:eastAsia="eu-ES"/>
        </w:rPr>
      </w:pPr>
    </w:p>
    <w:p w14:paraId="230686B3"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C6A33D4" w14:textId="77777777" w:rsidR="008F1AD4" w:rsidRDefault="008F1AD4">
      <w:pPr>
        <w:keepNext/>
        <w:keepLines/>
        <w:widowControl/>
        <w:adjustRightInd w:val="0"/>
        <w:ind w:left="567" w:firstLine="100"/>
        <w:jc w:val="both"/>
        <w:rPr>
          <w:szCs w:val="24"/>
          <w:lang w:eastAsia="eu-ES"/>
        </w:rPr>
      </w:pPr>
    </w:p>
    <w:p w14:paraId="21532BB4" w14:textId="77777777" w:rsidR="008F1AD4" w:rsidRDefault="008F1AD4">
      <w:pPr>
        <w:keepNext/>
        <w:keepLines/>
        <w:widowControl/>
        <w:adjustRightInd w:val="0"/>
        <w:ind w:left="567" w:firstLine="100"/>
        <w:jc w:val="both"/>
        <w:rPr>
          <w:szCs w:val="24"/>
          <w:lang w:eastAsia="eu-ES"/>
        </w:rPr>
      </w:pPr>
      <w:r>
        <w:rPr>
          <w:szCs w:val="24"/>
          <w:lang w:eastAsia="eu-ES"/>
        </w:rPr>
        <w:t>Joseba Arguiñano recorre Euskal Herria y su gastronomía en busca de historias familiares, divertidas y peculiares.</w:t>
      </w:r>
    </w:p>
    <w:p w14:paraId="0EC04A25" w14:textId="77777777" w:rsidR="008F1AD4" w:rsidRDefault="008F1AD4">
      <w:pPr>
        <w:widowControl/>
        <w:adjustRightInd w:val="0"/>
        <w:rPr>
          <w:szCs w:val="24"/>
          <w:lang w:eastAsia="eu-ES"/>
        </w:rPr>
      </w:pPr>
    </w:p>
    <w:p w14:paraId="7D01BC2C" w14:textId="4A5D6BC0" w:rsidR="008F1AD4" w:rsidRDefault="008F1AD4">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09:20  A Bocados</w:t>
      </w:r>
    </w:p>
    <w:p w14:paraId="469CE4C9" w14:textId="77777777" w:rsidR="008F1AD4" w:rsidRDefault="008F1AD4">
      <w:pPr>
        <w:widowControl/>
        <w:adjustRightInd w:val="0"/>
        <w:ind w:left="567" w:firstLine="100"/>
        <w:jc w:val="both"/>
        <w:rPr>
          <w:szCs w:val="24"/>
          <w:lang w:eastAsia="eu-ES"/>
        </w:rPr>
      </w:pPr>
      <w:r>
        <w:rPr>
          <w:szCs w:val="24"/>
          <w:lang w:eastAsia="eu-ES"/>
        </w:rPr>
        <w:t xml:space="preserve">  ”Crema de garbanzos con bacalao y foie”</w:t>
      </w:r>
    </w:p>
    <w:p w14:paraId="0C01D627" w14:textId="77777777" w:rsidR="008F1AD4" w:rsidRDefault="008F1AD4">
      <w:pPr>
        <w:widowControl/>
        <w:adjustRightInd w:val="0"/>
        <w:ind w:left="567" w:firstLine="100"/>
        <w:jc w:val="both"/>
        <w:rPr>
          <w:szCs w:val="24"/>
          <w:lang w:eastAsia="eu-ES"/>
        </w:rPr>
      </w:pPr>
      <w:r>
        <w:rPr>
          <w:szCs w:val="24"/>
          <w:lang w:eastAsia="eu-ES"/>
        </w:rPr>
        <w:t xml:space="preserve">  ”Tabla y velas de mantequilla + Mac-tacos + Palomitas ensangrentadas”</w:t>
      </w:r>
    </w:p>
    <w:p w14:paraId="3D81558F" w14:textId="77777777" w:rsidR="008F1AD4" w:rsidRDefault="008F1AD4">
      <w:pPr>
        <w:widowControl/>
        <w:adjustRightInd w:val="0"/>
        <w:ind w:left="567" w:firstLine="100"/>
        <w:jc w:val="both"/>
        <w:rPr>
          <w:szCs w:val="24"/>
          <w:lang w:eastAsia="eu-ES"/>
        </w:rPr>
      </w:pPr>
    </w:p>
    <w:p w14:paraId="25BC1C0D"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C8CF50A" w14:textId="77777777" w:rsidR="008F1AD4" w:rsidRDefault="008F1AD4">
      <w:pPr>
        <w:keepNext/>
        <w:keepLines/>
        <w:widowControl/>
        <w:adjustRightInd w:val="0"/>
        <w:ind w:left="567" w:firstLine="100"/>
        <w:jc w:val="both"/>
        <w:rPr>
          <w:szCs w:val="24"/>
          <w:lang w:eastAsia="eu-ES"/>
        </w:rPr>
      </w:pPr>
    </w:p>
    <w:p w14:paraId="06A16411" w14:textId="77777777" w:rsidR="008F1AD4" w:rsidRDefault="008F1AD4">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78889512" w14:textId="77777777" w:rsidR="008F1AD4" w:rsidRDefault="008F1AD4">
      <w:pPr>
        <w:widowControl/>
        <w:adjustRightInd w:val="0"/>
        <w:rPr>
          <w:szCs w:val="24"/>
          <w:lang w:eastAsia="eu-ES"/>
        </w:rPr>
      </w:pPr>
    </w:p>
    <w:p w14:paraId="2ACBDCE2"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11:00  Euskadiko Orkestra 2024-2025</w:t>
      </w:r>
    </w:p>
    <w:p w14:paraId="69E5A1FD" w14:textId="77777777" w:rsidR="008F1AD4" w:rsidRDefault="008F1AD4">
      <w:pPr>
        <w:widowControl/>
        <w:adjustRightInd w:val="0"/>
        <w:ind w:left="567" w:firstLine="100"/>
        <w:jc w:val="both"/>
        <w:rPr>
          <w:szCs w:val="24"/>
          <w:lang w:eastAsia="eu-ES"/>
        </w:rPr>
      </w:pPr>
      <w:r>
        <w:rPr>
          <w:szCs w:val="24"/>
          <w:lang w:eastAsia="eu-ES"/>
        </w:rPr>
        <w:t xml:space="preserve">  ”Aldave / Szymanowsky”</w:t>
      </w:r>
    </w:p>
    <w:p w14:paraId="29846996" w14:textId="77777777" w:rsidR="008F1AD4" w:rsidRDefault="008F1AD4">
      <w:pPr>
        <w:widowControl/>
        <w:adjustRightInd w:val="0"/>
        <w:ind w:left="567" w:firstLine="100"/>
        <w:jc w:val="both"/>
        <w:rPr>
          <w:szCs w:val="24"/>
          <w:lang w:eastAsia="eu-ES"/>
        </w:rPr>
      </w:pPr>
    </w:p>
    <w:p w14:paraId="57D370F0"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5A09209" w14:textId="77777777" w:rsidR="008F1AD4" w:rsidRDefault="008F1AD4">
      <w:pPr>
        <w:keepNext/>
        <w:keepLines/>
        <w:widowControl/>
        <w:adjustRightInd w:val="0"/>
        <w:ind w:left="567" w:firstLine="100"/>
        <w:jc w:val="both"/>
        <w:rPr>
          <w:szCs w:val="24"/>
          <w:lang w:eastAsia="eu-ES"/>
        </w:rPr>
      </w:pPr>
    </w:p>
    <w:p w14:paraId="5C0F3DDB" w14:textId="77777777" w:rsidR="008F1AD4" w:rsidRDefault="008F1AD4">
      <w:pPr>
        <w:keepNext/>
        <w:keepLines/>
        <w:widowControl/>
        <w:adjustRightInd w:val="0"/>
        <w:ind w:left="567" w:firstLine="100"/>
        <w:jc w:val="both"/>
        <w:rPr>
          <w:szCs w:val="24"/>
          <w:lang w:eastAsia="eu-ES"/>
        </w:rPr>
      </w:pPr>
      <w:r>
        <w:rPr>
          <w:szCs w:val="24"/>
          <w:lang w:eastAsia="eu-ES"/>
        </w:rPr>
        <w:t>Emisió</w:t>
      </w:r>
      <w:r>
        <w:rPr>
          <w:szCs w:val="24"/>
          <w:lang w:eastAsia="eu-ES"/>
        </w:rPr>
        <w:t>n de los conciertos de la temporada de abono de Euskadiko Orkestra grabados en el Palacio Euskalduna.</w:t>
      </w:r>
    </w:p>
    <w:p w14:paraId="4FC4EB8D" w14:textId="77777777" w:rsidR="008F1AD4" w:rsidRDefault="008F1AD4">
      <w:pPr>
        <w:widowControl/>
        <w:adjustRightInd w:val="0"/>
        <w:rPr>
          <w:szCs w:val="24"/>
          <w:lang w:eastAsia="eu-ES"/>
        </w:rPr>
      </w:pPr>
    </w:p>
    <w:p w14:paraId="508D56C4" w14:textId="228CA842" w:rsidR="008F1AD4" w:rsidRDefault="008F1AD4" w:rsidP="00DA1204">
      <w:pPr>
        <w:keepNext/>
        <w:keepLines/>
        <w:widowControl/>
        <w:adjustRightInd w:val="0"/>
        <w:ind w:left="700" w:hanging="700"/>
        <w:rPr>
          <w:b/>
          <w:sz w:val="24"/>
          <w:szCs w:val="24"/>
          <w:lang w:eastAsia="eu-ES"/>
        </w:rPr>
      </w:pPr>
      <w:r>
        <w:rPr>
          <w:b/>
          <w:sz w:val="24"/>
          <w:szCs w:val="24"/>
          <w:lang w:eastAsia="eu-ES"/>
        </w:rPr>
        <w:t xml:space="preserve">  12:10  E</w:t>
      </w:r>
      <w:r w:rsidR="00DA1204">
        <w:rPr>
          <w:b/>
          <w:sz w:val="24"/>
          <w:szCs w:val="24"/>
          <w:lang w:eastAsia="eu-ES"/>
        </w:rPr>
        <w:t>ITB</w:t>
      </w:r>
      <w:r>
        <w:rPr>
          <w:b/>
          <w:sz w:val="24"/>
          <w:szCs w:val="24"/>
          <w:lang w:eastAsia="eu-ES"/>
        </w:rPr>
        <w:t xml:space="preserve"> Kultura</w:t>
      </w:r>
    </w:p>
    <w:p w14:paraId="59466F2C" w14:textId="77777777" w:rsidR="008F1AD4" w:rsidRDefault="008F1AD4">
      <w:pPr>
        <w:widowControl/>
        <w:adjustRightInd w:val="0"/>
        <w:ind w:left="567" w:firstLine="100"/>
        <w:jc w:val="both"/>
        <w:rPr>
          <w:szCs w:val="24"/>
          <w:lang w:eastAsia="eu-ES"/>
        </w:rPr>
      </w:pPr>
      <w:r>
        <w:rPr>
          <w:szCs w:val="24"/>
          <w:lang w:eastAsia="eu-ES"/>
        </w:rPr>
        <w:t xml:space="preserve">  ”Maider López, Ganibet, Ipurdia y Shu Otero”</w:t>
      </w:r>
    </w:p>
    <w:p w14:paraId="7E23E03E" w14:textId="77777777" w:rsidR="008F1AD4" w:rsidRDefault="008F1AD4">
      <w:pPr>
        <w:widowControl/>
        <w:adjustRightInd w:val="0"/>
        <w:ind w:left="567" w:firstLine="100"/>
        <w:jc w:val="both"/>
        <w:rPr>
          <w:szCs w:val="24"/>
          <w:lang w:eastAsia="eu-ES"/>
        </w:rPr>
      </w:pPr>
    </w:p>
    <w:p w14:paraId="415EB4FE"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524186" w14:textId="77777777" w:rsidR="008F1AD4" w:rsidRDefault="008F1AD4">
      <w:pPr>
        <w:keepNext/>
        <w:keepLines/>
        <w:widowControl/>
        <w:adjustRightInd w:val="0"/>
        <w:ind w:left="567" w:firstLine="100"/>
        <w:jc w:val="both"/>
        <w:rPr>
          <w:szCs w:val="24"/>
          <w:lang w:eastAsia="eu-ES"/>
        </w:rPr>
      </w:pPr>
    </w:p>
    <w:p w14:paraId="13A895F0" w14:textId="77777777" w:rsidR="008F1AD4" w:rsidRDefault="008F1AD4">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458CCD03" w14:textId="77777777" w:rsidR="008F1AD4" w:rsidRDefault="008F1AD4">
      <w:pPr>
        <w:widowControl/>
        <w:adjustRightInd w:val="0"/>
        <w:rPr>
          <w:szCs w:val="24"/>
          <w:lang w:eastAsia="eu-ES"/>
        </w:rPr>
      </w:pPr>
    </w:p>
    <w:p w14:paraId="45A1C81A"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12:45  La Otra Cara</w:t>
      </w:r>
    </w:p>
    <w:p w14:paraId="6A866961" w14:textId="77777777" w:rsidR="008F1AD4" w:rsidRDefault="008F1AD4">
      <w:pPr>
        <w:widowControl/>
        <w:adjustRightInd w:val="0"/>
        <w:ind w:left="567" w:firstLine="100"/>
        <w:jc w:val="both"/>
        <w:rPr>
          <w:szCs w:val="24"/>
          <w:lang w:eastAsia="eu-ES"/>
        </w:rPr>
      </w:pPr>
      <w:r>
        <w:rPr>
          <w:szCs w:val="24"/>
          <w:lang w:eastAsia="eu-ES"/>
        </w:rPr>
        <w:t xml:space="preserve">  ”Un día para recordar”</w:t>
      </w:r>
    </w:p>
    <w:p w14:paraId="4185A992" w14:textId="77777777" w:rsidR="008F1AD4" w:rsidRDefault="008F1AD4">
      <w:pPr>
        <w:widowControl/>
        <w:adjustRightInd w:val="0"/>
        <w:ind w:left="567" w:firstLine="100"/>
        <w:jc w:val="both"/>
        <w:rPr>
          <w:szCs w:val="24"/>
          <w:lang w:eastAsia="eu-ES"/>
        </w:rPr>
      </w:pPr>
    </w:p>
    <w:p w14:paraId="3FC71F21"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5020DB4" w14:textId="77777777" w:rsidR="008F1AD4" w:rsidRDefault="008F1AD4">
      <w:pPr>
        <w:keepNext/>
        <w:keepLines/>
        <w:widowControl/>
        <w:adjustRightInd w:val="0"/>
        <w:ind w:left="567" w:firstLine="100"/>
        <w:jc w:val="both"/>
        <w:rPr>
          <w:szCs w:val="24"/>
          <w:lang w:eastAsia="eu-ES"/>
        </w:rPr>
      </w:pPr>
    </w:p>
    <w:p w14:paraId="4AD48EA1" w14:textId="77777777" w:rsidR="008F1AD4" w:rsidRDefault="008F1AD4">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577080F7" w14:textId="77777777" w:rsidR="008F1AD4" w:rsidRDefault="008F1AD4">
      <w:pPr>
        <w:widowControl/>
        <w:adjustRightInd w:val="0"/>
        <w:rPr>
          <w:szCs w:val="24"/>
          <w:lang w:eastAsia="eu-ES"/>
        </w:rPr>
      </w:pPr>
    </w:p>
    <w:p w14:paraId="121072B4"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14:00  Atrápame si puedes finde</w:t>
      </w:r>
    </w:p>
    <w:p w14:paraId="1C0D173E" w14:textId="77777777" w:rsidR="008F1AD4" w:rsidRDefault="008F1AD4">
      <w:pPr>
        <w:widowControl/>
        <w:adjustRightInd w:val="0"/>
        <w:rPr>
          <w:szCs w:val="24"/>
          <w:lang w:eastAsia="eu-ES"/>
        </w:rPr>
      </w:pPr>
    </w:p>
    <w:p w14:paraId="3D4173AD"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2FF78A3" w14:textId="77777777" w:rsidR="008F1AD4" w:rsidRDefault="008F1AD4">
      <w:pPr>
        <w:keepNext/>
        <w:keepLines/>
        <w:widowControl/>
        <w:adjustRightInd w:val="0"/>
        <w:ind w:left="567" w:firstLine="100"/>
        <w:jc w:val="both"/>
        <w:rPr>
          <w:szCs w:val="24"/>
          <w:lang w:eastAsia="eu-ES"/>
        </w:rPr>
      </w:pPr>
    </w:p>
    <w:p w14:paraId="6DC3AEF3" w14:textId="77777777" w:rsidR="008F1AD4" w:rsidRDefault="008F1AD4">
      <w:pPr>
        <w:keepNext/>
        <w:keepLines/>
        <w:widowControl/>
        <w:adjustRightInd w:val="0"/>
        <w:ind w:left="567" w:firstLine="100"/>
        <w:jc w:val="both"/>
        <w:rPr>
          <w:szCs w:val="24"/>
          <w:lang w:eastAsia="eu-ES"/>
        </w:rPr>
      </w:pPr>
      <w:r>
        <w:rPr>
          <w:szCs w:val="24"/>
          <w:lang w:eastAsia="eu-ES"/>
        </w:rPr>
        <w:t>Concurso presentado por Patxi Alonso.</w:t>
      </w:r>
    </w:p>
    <w:p w14:paraId="071B80CA" w14:textId="77777777" w:rsidR="008F1AD4" w:rsidRDefault="008F1AD4">
      <w:pPr>
        <w:widowControl/>
        <w:adjustRightInd w:val="0"/>
        <w:rPr>
          <w:szCs w:val="24"/>
          <w:lang w:eastAsia="eu-ES"/>
        </w:rPr>
      </w:pPr>
    </w:p>
    <w:p w14:paraId="4528770F"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14:58  Teleberri </w:t>
      </w:r>
    </w:p>
    <w:p w14:paraId="3C6C64B3" w14:textId="77777777" w:rsidR="008F1AD4" w:rsidRDefault="008F1AD4">
      <w:pPr>
        <w:widowControl/>
        <w:adjustRightInd w:val="0"/>
        <w:rPr>
          <w:szCs w:val="24"/>
          <w:lang w:eastAsia="eu-ES"/>
        </w:rPr>
      </w:pPr>
    </w:p>
    <w:p w14:paraId="255FF03C"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8FF307" w14:textId="77777777" w:rsidR="008F1AD4" w:rsidRDefault="008F1AD4">
      <w:pPr>
        <w:keepNext/>
        <w:keepLines/>
        <w:widowControl/>
        <w:adjustRightInd w:val="0"/>
        <w:ind w:left="567" w:firstLine="100"/>
        <w:jc w:val="both"/>
        <w:rPr>
          <w:szCs w:val="24"/>
          <w:lang w:eastAsia="eu-ES"/>
        </w:rPr>
      </w:pPr>
    </w:p>
    <w:p w14:paraId="696B4D73" w14:textId="77777777" w:rsidR="008F1AD4" w:rsidRDefault="008F1AD4">
      <w:pPr>
        <w:keepNext/>
        <w:keepLines/>
        <w:widowControl/>
        <w:adjustRightInd w:val="0"/>
        <w:ind w:left="567" w:firstLine="100"/>
        <w:jc w:val="both"/>
        <w:rPr>
          <w:szCs w:val="24"/>
          <w:lang w:eastAsia="eu-ES"/>
        </w:rPr>
      </w:pPr>
      <w:r>
        <w:rPr>
          <w:szCs w:val="24"/>
          <w:lang w:eastAsia="eu-ES"/>
        </w:rPr>
        <w:t>Informativo.</w:t>
      </w:r>
    </w:p>
    <w:p w14:paraId="548722FF" w14:textId="77777777" w:rsidR="008F1AD4" w:rsidRDefault="008F1AD4">
      <w:pPr>
        <w:widowControl/>
        <w:adjustRightInd w:val="0"/>
        <w:rPr>
          <w:szCs w:val="24"/>
          <w:lang w:eastAsia="eu-ES"/>
        </w:rPr>
      </w:pPr>
    </w:p>
    <w:p w14:paraId="5F5671E4" w14:textId="675EDB78" w:rsidR="008F1AD4" w:rsidRDefault="008F1AD4">
      <w:pPr>
        <w:keepNext/>
        <w:keepLines/>
        <w:widowControl/>
        <w:adjustRightInd w:val="0"/>
        <w:ind w:left="700" w:hanging="700"/>
        <w:rPr>
          <w:b/>
          <w:sz w:val="24"/>
          <w:szCs w:val="24"/>
          <w:lang w:eastAsia="eu-ES"/>
        </w:rPr>
      </w:pPr>
      <w:r>
        <w:rPr>
          <w:b/>
          <w:sz w:val="24"/>
          <w:szCs w:val="24"/>
          <w:lang w:eastAsia="eu-ES"/>
        </w:rPr>
        <w:t xml:space="preserve">  15:35  K</w:t>
      </w:r>
      <w:r w:rsidR="00DA1204">
        <w:rPr>
          <w:b/>
          <w:sz w:val="24"/>
          <w:szCs w:val="24"/>
          <w:lang w:eastAsia="eu-ES"/>
        </w:rPr>
        <w:t>irolak</w:t>
      </w:r>
    </w:p>
    <w:p w14:paraId="125C2F31" w14:textId="77777777" w:rsidR="008F1AD4" w:rsidRDefault="008F1AD4">
      <w:pPr>
        <w:widowControl/>
        <w:adjustRightInd w:val="0"/>
        <w:rPr>
          <w:szCs w:val="24"/>
          <w:lang w:eastAsia="eu-ES"/>
        </w:rPr>
      </w:pPr>
    </w:p>
    <w:p w14:paraId="758B2BD6"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71DA40E" w14:textId="77777777" w:rsidR="008F1AD4" w:rsidRDefault="008F1AD4">
      <w:pPr>
        <w:keepNext/>
        <w:keepLines/>
        <w:widowControl/>
        <w:adjustRightInd w:val="0"/>
        <w:ind w:left="567" w:firstLine="100"/>
        <w:jc w:val="both"/>
        <w:rPr>
          <w:szCs w:val="24"/>
          <w:lang w:eastAsia="eu-ES"/>
        </w:rPr>
      </w:pPr>
    </w:p>
    <w:p w14:paraId="472B9BE8" w14:textId="77777777" w:rsidR="008F1AD4" w:rsidRDefault="008F1AD4">
      <w:pPr>
        <w:keepNext/>
        <w:keepLines/>
        <w:widowControl/>
        <w:adjustRightInd w:val="0"/>
        <w:ind w:left="567" w:firstLine="100"/>
        <w:jc w:val="both"/>
        <w:rPr>
          <w:szCs w:val="24"/>
          <w:lang w:eastAsia="eu-ES"/>
        </w:rPr>
      </w:pPr>
      <w:r>
        <w:rPr>
          <w:szCs w:val="24"/>
          <w:lang w:eastAsia="eu-ES"/>
        </w:rPr>
        <w:t xml:space="preserve">Información deportiva. </w:t>
      </w:r>
    </w:p>
    <w:p w14:paraId="6F08DFA1" w14:textId="77777777" w:rsidR="008F1AD4" w:rsidRDefault="008F1AD4">
      <w:pPr>
        <w:widowControl/>
        <w:adjustRightInd w:val="0"/>
        <w:rPr>
          <w:szCs w:val="24"/>
          <w:lang w:eastAsia="eu-ES"/>
        </w:rPr>
      </w:pPr>
    </w:p>
    <w:p w14:paraId="42782736"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16:00  Eguraldia</w:t>
      </w:r>
    </w:p>
    <w:p w14:paraId="1685290C" w14:textId="77777777" w:rsidR="008F1AD4" w:rsidRDefault="008F1AD4">
      <w:pPr>
        <w:widowControl/>
        <w:adjustRightInd w:val="0"/>
        <w:rPr>
          <w:szCs w:val="24"/>
          <w:lang w:eastAsia="eu-ES"/>
        </w:rPr>
      </w:pPr>
    </w:p>
    <w:p w14:paraId="0D847074"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DAC35F" w14:textId="77777777" w:rsidR="008F1AD4" w:rsidRDefault="008F1AD4">
      <w:pPr>
        <w:keepNext/>
        <w:keepLines/>
        <w:widowControl/>
        <w:adjustRightInd w:val="0"/>
        <w:ind w:left="567" w:firstLine="100"/>
        <w:jc w:val="both"/>
        <w:rPr>
          <w:szCs w:val="24"/>
          <w:lang w:eastAsia="eu-ES"/>
        </w:rPr>
      </w:pPr>
    </w:p>
    <w:p w14:paraId="5F85D3F3" w14:textId="77777777" w:rsidR="008F1AD4" w:rsidRDefault="008F1AD4">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2C20F336" w14:textId="77777777" w:rsidR="008F1AD4" w:rsidRDefault="008F1AD4">
      <w:pPr>
        <w:widowControl/>
        <w:adjustRightInd w:val="0"/>
        <w:rPr>
          <w:szCs w:val="24"/>
          <w:lang w:eastAsia="eu-ES"/>
        </w:rPr>
      </w:pPr>
    </w:p>
    <w:p w14:paraId="071F219B"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16:20  Siempre cine</w:t>
      </w:r>
    </w:p>
    <w:p w14:paraId="5058F99F" w14:textId="437153FC" w:rsidR="008F1AD4" w:rsidRDefault="008F1AD4">
      <w:pPr>
        <w:widowControl/>
        <w:adjustRightInd w:val="0"/>
        <w:ind w:left="567" w:firstLine="100"/>
        <w:jc w:val="both"/>
        <w:rPr>
          <w:szCs w:val="24"/>
          <w:lang w:eastAsia="eu-ES"/>
        </w:rPr>
      </w:pPr>
      <w:r>
        <w:rPr>
          <w:szCs w:val="24"/>
          <w:lang w:eastAsia="eu-ES"/>
        </w:rPr>
        <w:t xml:space="preserve">  ”MIDSOMER MURDERS</w:t>
      </w:r>
      <w:r>
        <w:rPr>
          <w:szCs w:val="24"/>
          <w:lang w:eastAsia="eu-ES"/>
        </w:rPr>
        <w:t>: THE LIONS OF CAUSTON</w:t>
      </w:r>
      <w:r>
        <w:rPr>
          <w:szCs w:val="24"/>
          <w:lang w:eastAsia="eu-ES"/>
        </w:rPr>
        <w:t>”</w:t>
      </w:r>
    </w:p>
    <w:p w14:paraId="10A2D24E" w14:textId="77777777" w:rsidR="00DA1204" w:rsidRDefault="00DA1204">
      <w:pPr>
        <w:widowControl/>
        <w:adjustRightInd w:val="0"/>
        <w:ind w:left="567" w:firstLine="100"/>
        <w:jc w:val="both"/>
        <w:rPr>
          <w:szCs w:val="24"/>
          <w:lang w:eastAsia="eu-ES"/>
        </w:rPr>
      </w:pPr>
    </w:p>
    <w:p w14:paraId="2E54EB1C" w14:textId="184E8F20" w:rsidR="00DA1204" w:rsidRDefault="00DA1204">
      <w:pPr>
        <w:widowControl/>
        <w:adjustRightInd w:val="0"/>
        <w:ind w:left="567" w:firstLine="100"/>
        <w:jc w:val="both"/>
        <w:rPr>
          <w:szCs w:val="24"/>
          <w:lang w:eastAsia="eu-ES"/>
        </w:rPr>
      </w:pPr>
      <w:r>
        <w:rPr>
          <w:szCs w:val="24"/>
          <w:lang w:eastAsia="eu-ES"/>
        </w:rPr>
        <w:t>+12</w:t>
      </w:r>
    </w:p>
    <w:p w14:paraId="536114C2" w14:textId="77777777" w:rsidR="00DA1204" w:rsidRDefault="00DA1204">
      <w:pPr>
        <w:widowControl/>
        <w:adjustRightInd w:val="0"/>
        <w:ind w:left="567" w:firstLine="100"/>
        <w:jc w:val="both"/>
        <w:rPr>
          <w:szCs w:val="24"/>
          <w:lang w:eastAsia="eu-ES"/>
        </w:rPr>
      </w:pPr>
    </w:p>
    <w:p w14:paraId="5A36524E" w14:textId="4FC737E0" w:rsidR="00DA1204" w:rsidRDefault="00DA1204">
      <w:pPr>
        <w:widowControl/>
        <w:adjustRightInd w:val="0"/>
        <w:ind w:left="567" w:firstLine="100"/>
        <w:jc w:val="both"/>
        <w:rPr>
          <w:szCs w:val="24"/>
          <w:lang w:eastAsia="eu-ES"/>
        </w:rPr>
      </w:pPr>
      <w:r w:rsidRPr="00DA1204">
        <w:rPr>
          <w:szCs w:val="24"/>
          <w:lang w:eastAsia="eu-ES"/>
        </w:rPr>
        <w:t xml:space="preserve">Barnaby revive su antigua gloria deportiva cuando una muerte en el club de rugby local envuelve a Barnaby y Winter en una maraña de </w:t>
      </w:r>
      <w:r w:rsidRPr="00DA1204">
        <w:rPr>
          <w:szCs w:val="24"/>
          <w:lang w:eastAsia="eu-ES"/>
        </w:rPr>
        <w:lastRenderedPageBreak/>
        <w:t>melés, rencores, romances... ¿y chocolates artesanales?</w:t>
      </w:r>
    </w:p>
    <w:p w14:paraId="006D1917" w14:textId="77777777" w:rsidR="008F1AD4" w:rsidRDefault="008F1AD4">
      <w:pPr>
        <w:widowControl/>
        <w:adjustRightInd w:val="0"/>
        <w:ind w:left="567" w:firstLine="100"/>
        <w:jc w:val="both"/>
        <w:rPr>
          <w:szCs w:val="24"/>
          <w:lang w:eastAsia="eu-ES"/>
        </w:rPr>
      </w:pPr>
    </w:p>
    <w:p w14:paraId="7468300A" w14:textId="34A93470" w:rsidR="008F1AD4" w:rsidRDefault="008F1AD4">
      <w:pPr>
        <w:keepNext/>
        <w:keepLines/>
        <w:widowControl/>
        <w:adjustRightInd w:val="0"/>
        <w:ind w:left="700" w:hanging="700"/>
        <w:rPr>
          <w:b/>
          <w:sz w:val="24"/>
          <w:szCs w:val="24"/>
          <w:lang w:eastAsia="eu-ES"/>
        </w:rPr>
      </w:pPr>
      <w:r>
        <w:rPr>
          <w:b/>
          <w:sz w:val="24"/>
          <w:szCs w:val="24"/>
          <w:lang w:eastAsia="eu-ES"/>
        </w:rPr>
        <w:t xml:space="preserve">  18:00  Pilota</w:t>
      </w:r>
      <w:r w:rsidR="00DA1204">
        <w:rPr>
          <w:b/>
          <w:sz w:val="24"/>
          <w:szCs w:val="24"/>
          <w:lang w:eastAsia="eu-ES"/>
        </w:rPr>
        <w:t xml:space="preserve">: </w:t>
      </w:r>
      <w:r>
        <w:rPr>
          <w:b/>
          <w:sz w:val="24"/>
          <w:szCs w:val="24"/>
          <w:lang w:eastAsia="eu-ES"/>
        </w:rPr>
        <w:t>ETB Kantxa</w:t>
      </w:r>
    </w:p>
    <w:p w14:paraId="5C07E1AC" w14:textId="367B5EFB" w:rsidR="008F1AD4" w:rsidRDefault="008F1AD4">
      <w:pPr>
        <w:widowControl/>
        <w:adjustRightInd w:val="0"/>
        <w:ind w:left="567" w:firstLine="100"/>
        <w:jc w:val="both"/>
        <w:rPr>
          <w:szCs w:val="24"/>
          <w:lang w:eastAsia="eu-ES"/>
        </w:rPr>
      </w:pPr>
      <w:r>
        <w:rPr>
          <w:szCs w:val="24"/>
          <w:lang w:eastAsia="eu-ES"/>
        </w:rPr>
        <w:t>”</w:t>
      </w:r>
      <w:r>
        <w:rPr>
          <w:szCs w:val="24"/>
          <w:lang w:eastAsia="eu-ES"/>
        </w:rPr>
        <w:t>Binakako B Serie Tx; Senar-Ugartemendia / Murua-Gabirondo</w:t>
      </w:r>
      <w:r w:rsidR="00DA1204">
        <w:rPr>
          <w:szCs w:val="24"/>
          <w:lang w:eastAsia="eu-ES"/>
        </w:rPr>
        <w:t>”</w:t>
      </w:r>
      <w:r>
        <w:rPr>
          <w:szCs w:val="24"/>
          <w:lang w:eastAsia="eu-ES"/>
        </w:rPr>
        <w:br/>
        <w:t>Binakako A Serie Tx; Altuna III-Ezkurdia / Artola-Imaz</w:t>
      </w:r>
      <w:r>
        <w:rPr>
          <w:szCs w:val="24"/>
          <w:lang w:eastAsia="eu-ES"/>
        </w:rPr>
        <w:t>”</w:t>
      </w:r>
    </w:p>
    <w:p w14:paraId="35697A66" w14:textId="77777777" w:rsidR="008F1AD4" w:rsidRDefault="008F1AD4">
      <w:pPr>
        <w:widowControl/>
        <w:adjustRightInd w:val="0"/>
        <w:ind w:left="567" w:firstLine="100"/>
        <w:jc w:val="both"/>
        <w:rPr>
          <w:szCs w:val="24"/>
          <w:lang w:eastAsia="eu-ES"/>
        </w:rPr>
      </w:pPr>
    </w:p>
    <w:p w14:paraId="2A8958A6"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21A979E" w14:textId="77777777" w:rsidR="008F1AD4" w:rsidRDefault="008F1AD4">
      <w:pPr>
        <w:keepNext/>
        <w:keepLines/>
        <w:widowControl/>
        <w:adjustRightInd w:val="0"/>
        <w:ind w:left="567" w:firstLine="100"/>
        <w:jc w:val="both"/>
        <w:rPr>
          <w:szCs w:val="24"/>
          <w:lang w:eastAsia="eu-ES"/>
        </w:rPr>
      </w:pPr>
    </w:p>
    <w:p w14:paraId="013774E6" w14:textId="77777777" w:rsidR="008F1AD4" w:rsidRDefault="008F1AD4">
      <w:pPr>
        <w:keepNext/>
        <w:keepLines/>
        <w:widowControl/>
        <w:adjustRightInd w:val="0"/>
        <w:ind w:left="567" w:firstLine="100"/>
        <w:jc w:val="both"/>
        <w:rPr>
          <w:szCs w:val="24"/>
          <w:lang w:eastAsia="eu-ES"/>
        </w:rPr>
      </w:pPr>
      <w:r>
        <w:rPr>
          <w:szCs w:val="24"/>
          <w:lang w:eastAsia="eu-ES"/>
        </w:rPr>
        <w:t>Retransmisión deportiva.</w:t>
      </w:r>
    </w:p>
    <w:p w14:paraId="478C4FA1" w14:textId="77777777" w:rsidR="008F1AD4" w:rsidRDefault="008F1AD4">
      <w:pPr>
        <w:widowControl/>
        <w:adjustRightInd w:val="0"/>
        <w:rPr>
          <w:szCs w:val="24"/>
          <w:lang w:eastAsia="eu-ES"/>
        </w:rPr>
      </w:pPr>
    </w:p>
    <w:p w14:paraId="6CD7B68B" w14:textId="17B775BE" w:rsidR="008F1AD4" w:rsidRDefault="008F1AD4">
      <w:pPr>
        <w:keepNext/>
        <w:keepLines/>
        <w:widowControl/>
        <w:adjustRightInd w:val="0"/>
        <w:ind w:left="700" w:hanging="700"/>
        <w:rPr>
          <w:b/>
          <w:sz w:val="24"/>
          <w:szCs w:val="24"/>
          <w:lang w:eastAsia="eu-ES"/>
        </w:rPr>
      </w:pPr>
      <w:r>
        <w:rPr>
          <w:b/>
          <w:sz w:val="24"/>
          <w:szCs w:val="24"/>
          <w:lang w:eastAsia="eu-ES"/>
        </w:rPr>
        <w:t>19:55  Vigilantes</w:t>
      </w:r>
    </w:p>
    <w:p w14:paraId="2A82DCBF" w14:textId="77777777" w:rsidR="008F1AD4" w:rsidRDefault="008F1AD4">
      <w:pPr>
        <w:widowControl/>
        <w:adjustRightInd w:val="0"/>
        <w:ind w:left="567" w:firstLine="100"/>
        <w:jc w:val="both"/>
        <w:rPr>
          <w:szCs w:val="24"/>
          <w:lang w:eastAsia="eu-ES"/>
        </w:rPr>
      </w:pPr>
      <w:r>
        <w:rPr>
          <w:szCs w:val="24"/>
          <w:lang w:eastAsia="eu-ES"/>
        </w:rPr>
        <w:t xml:space="preserve">  ”Suzanne”</w:t>
      </w:r>
    </w:p>
    <w:p w14:paraId="795B54BD" w14:textId="77777777" w:rsidR="008F1AD4" w:rsidRDefault="008F1AD4">
      <w:pPr>
        <w:widowControl/>
        <w:adjustRightInd w:val="0"/>
        <w:ind w:left="567" w:firstLine="100"/>
        <w:jc w:val="both"/>
        <w:rPr>
          <w:szCs w:val="24"/>
          <w:lang w:eastAsia="eu-ES"/>
        </w:rPr>
      </w:pPr>
    </w:p>
    <w:p w14:paraId="3FCED032"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7C15D99D" w14:textId="77777777" w:rsidR="008F1AD4" w:rsidRDefault="008F1AD4">
      <w:pPr>
        <w:keepNext/>
        <w:keepLines/>
        <w:widowControl/>
        <w:adjustRightInd w:val="0"/>
        <w:ind w:left="567" w:firstLine="100"/>
        <w:jc w:val="both"/>
        <w:rPr>
          <w:szCs w:val="24"/>
          <w:lang w:eastAsia="eu-ES"/>
        </w:rPr>
      </w:pPr>
    </w:p>
    <w:p w14:paraId="6D4A58DD" w14:textId="77777777" w:rsidR="008F1AD4" w:rsidRDefault="008F1AD4">
      <w:pPr>
        <w:keepNext/>
        <w:keepLines/>
        <w:widowControl/>
        <w:adjustRightInd w:val="0"/>
        <w:ind w:left="567" w:firstLine="100"/>
        <w:jc w:val="both"/>
        <w:rPr>
          <w:szCs w:val="24"/>
          <w:lang w:eastAsia="eu-ES"/>
        </w:rPr>
      </w:pPr>
      <w:r>
        <w:rPr>
          <w:szCs w:val="24"/>
          <w:lang w:eastAsia="eu-ES"/>
        </w:rPr>
        <w:t>La Brigada Anónima gana relevancia y se convierte en un referente en casos de desapariciones.Mientras Castaneda intenta recuperar una vida normal con su hija, el caso resurge con una desaparición que podría estar relacionada con la de Alia.Sandra Kohl, jueza de instrucción, dirige la investigación, pero sus métodos son opuestos a los de la Brigada Anónima. Castaneda y la jueza no dejarán de enfrentarse pese a perseguir el mismo objetivo: encontrar al secuestrador y poner fin a las desapariciones de adolesce</w:t>
      </w:r>
      <w:r>
        <w:rPr>
          <w:szCs w:val="24"/>
          <w:lang w:eastAsia="eu-ES"/>
        </w:rPr>
        <w:t>ntes.¿Pero lograrán entenderse por el bien de la investigación?</w:t>
      </w:r>
    </w:p>
    <w:p w14:paraId="584007CD" w14:textId="77777777" w:rsidR="008F1AD4" w:rsidRDefault="008F1AD4">
      <w:pPr>
        <w:widowControl/>
        <w:adjustRightInd w:val="0"/>
        <w:rPr>
          <w:szCs w:val="24"/>
          <w:lang w:eastAsia="eu-ES"/>
        </w:rPr>
      </w:pPr>
    </w:p>
    <w:p w14:paraId="2B782482"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21:00  Teleberri </w:t>
      </w:r>
    </w:p>
    <w:p w14:paraId="3B1D4B52" w14:textId="77777777" w:rsidR="008F1AD4" w:rsidRDefault="008F1AD4">
      <w:pPr>
        <w:widowControl/>
        <w:adjustRightInd w:val="0"/>
        <w:rPr>
          <w:szCs w:val="24"/>
          <w:lang w:eastAsia="eu-ES"/>
        </w:rPr>
      </w:pPr>
    </w:p>
    <w:p w14:paraId="6DDF5630"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FA61A1" w14:textId="77777777" w:rsidR="008F1AD4" w:rsidRDefault="008F1AD4">
      <w:pPr>
        <w:keepNext/>
        <w:keepLines/>
        <w:widowControl/>
        <w:adjustRightInd w:val="0"/>
        <w:ind w:left="567" w:firstLine="100"/>
        <w:jc w:val="both"/>
        <w:rPr>
          <w:szCs w:val="24"/>
          <w:lang w:eastAsia="eu-ES"/>
        </w:rPr>
      </w:pPr>
    </w:p>
    <w:p w14:paraId="3F80306F" w14:textId="77777777" w:rsidR="008F1AD4" w:rsidRDefault="008F1AD4">
      <w:pPr>
        <w:keepNext/>
        <w:keepLines/>
        <w:widowControl/>
        <w:adjustRightInd w:val="0"/>
        <w:ind w:left="567" w:firstLine="100"/>
        <w:jc w:val="both"/>
        <w:rPr>
          <w:szCs w:val="24"/>
          <w:lang w:eastAsia="eu-ES"/>
        </w:rPr>
      </w:pPr>
      <w:r>
        <w:rPr>
          <w:szCs w:val="24"/>
          <w:lang w:eastAsia="eu-ES"/>
        </w:rPr>
        <w:t>Informativo.</w:t>
      </w:r>
    </w:p>
    <w:p w14:paraId="33CEEF16" w14:textId="77777777" w:rsidR="008F1AD4" w:rsidRDefault="008F1AD4">
      <w:pPr>
        <w:widowControl/>
        <w:adjustRightInd w:val="0"/>
        <w:rPr>
          <w:szCs w:val="24"/>
          <w:lang w:eastAsia="eu-ES"/>
        </w:rPr>
      </w:pPr>
    </w:p>
    <w:p w14:paraId="24B6F3E3" w14:textId="2872FC0C" w:rsidR="008F1AD4" w:rsidRDefault="008F1AD4">
      <w:pPr>
        <w:keepNext/>
        <w:keepLines/>
        <w:widowControl/>
        <w:adjustRightInd w:val="0"/>
        <w:ind w:left="700" w:hanging="700"/>
        <w:rPr>
          <w:b/>
          <w:sz w:val="24"/>
          <w:szCs w:val="24"/>
          <w:lang w:eastAsia="eu-ES"/>
        </w:rPr>
      </w:pPr>
      <w:r>
        <w:rPr>
          <w:b/>
          <w:sz w:val="24"/>
          <w:szCs w:val="24"/>
          <w:lang w:eastAsia="eu-ES"/>
        </w:rPr>
        <w:t xml:space="preserve">  21:40  K</w:t>
      </w:r>
      <w:r w:rsidR="00DA1204">
        <w:rPr>
          <w:b/>
          <w:sz w:val="24"/>
          <w:szCs w:val="24"/>
          <w:lang w:eastAsia="eu-ES"/>
        </w:rPr>
        <w:t>irolak</w:t>
      </w:r>
    </w:p>
    <w:p w14:paraId="19B71D97" w14:textId="77777777" w:rsidR="008F1AD4" w:rsidRDefault="008F1AD4">
      <w:pPr>
        <w:widowControl/>
        <w:adjustRightInd w:val="0"/>
        <w:rPr>
          <w:szCs w:val="24"/>
          <w:lang w:eastAsia="eu-ES"/>
        </w:rPr>
      </w:pPr>
    </w:p>
    <w:p w14:paraId="20F6E055"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A08D261" w14:textId="77777777" w:rsidR="008F1AD4" w:rsidRDefault="008F1AD4">
      <w:pPr>
        <w:keepNext/>
        <w:keepLines/>
        <w:widowControl/>
        <w:adjustRightInd w:val="0"/>
        <w:ind w:left="567" w:firstLine="100"/>
        <w:jc w:val="both"/>
        <w:rPr>
          <w:szCs w:val="24"/>
          <w:lang w:eastAsia="eu-ES"/>
        </w:rPr>
      </w:pPr>
    </w:p>
    <w:p w14:paraId="7F7BA13C" w14:textId="77777777" w:rsidR="008F1AD4" w:rsidRDefault="008F1AD4">
      <w:pPr>
        <w:keepNext/>
        <w:keepLines/>
        <w:widowControl/>
        <w:adjustRightInd w:val="0"/>
        <w:ind w:left="567" w:firstLine="100"/>
        <w:jc w:val="both"/>
        <w:rPr>
          <w:szCs w:val="24"/>
          <w:lang w:eastAsia="eu-ES"/>
        </w:rPr>
      </w:pPr>
      <w:r>
        <w:rPr>
          <w:szCs w:val="24"/>
          <w:lang w:eastAsia="eu-ES"/>
        </w:rPr>
        <w:t xml:space="preserve">Información deportiva. </w:t>
      </w:r>
    </w:p>
    <w:p w14:paraId="44E57E5F" w14:textId="77777777" w:rsidR="008F1AD4" w:rsidRDefault="008F1AD4">
      <w:pPr>
        <w:widowControl/>
        <w:adjustRightInd w:val="0"/>
        <w:rPr>
          <w:szCs w:val="24"/>
          <w:lang w:eastAsia="eu-ES"/>
        </w:rPr>
      </w:pPr>
    </w:p>
    <w:p w14:paraId="332DDADA"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22:05  Eguraldia</w:t>
      </w:r>
    </w:p>
    <w:p w14:paraId="0131BCF5" w14:textId="77777777" w:rsidR="008F1AD4" w:rsidRDefault="008F1AD4">
      <w:pPr>
        <w:widowControl/>
        <w:adjustRightInd w:val="0"/>
        <w:rPr>
          <w:szCs w:val="24"/>
          <w:lang w:eastAsia="eu-ES"/>
        </w:rPr>
      </w:pPr>
    </w:p>
    <w:p w14:paraId="6C2ABBB9"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E70954E" w14:textId="77777777" w:rsidR="008F1AD4" w:rsidRDefault="008F1AD4">
      <w:pPr>
        <w:keepNext/>
        <w:keepLines/>
        <w:widowControl/>
        <w:adjustRightInd w:val="0"/>
        <w:ind w:left="567" w:firstLine="100"/>
        <w:jc w:val="both"/>
        <w:rPr>
          <w:szCs w:val="24"/>
          <w:lang w:eastAsia="eu-ES"/>
        </w:rPr>
      </w:pPr>
    </w:p>
    <w:p w14:paraId="001CA256" w14:textId="77777777" w:rsidR="008F1AD4" w:rsidRDefault="008F1AD4">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658C7E47" w14:textId="77777777" w:rsidR="008F1AD4" w:rsidRDefault="008F1AD4">
      <w:pPr>
        <w:widowControl/>
        <w:adjustRightInd w:val="0"/>
        <w:rPr>
          <w:szCs w:val="24"/>
          <w:lang w:eastAsia="eu-ES"/>
        </w:rPr>
      </w:pPr>
    </w:p>
    <w:p w14:paraId="59D55D1C"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22:15  Asesinatos en serie</w:t>
      </w:r>
    </w:p>
    <w:p w14:paraId="6961D1F0" w14:textId="77777777" w:rsidR="008F1AD4" w:rsidRDefault="008F1AD4">
      <w:pPr>
        <w:widowControl/>
        <w:adjustRightInd w:val="0"/>
        <w:ind w:left="567" w:firstLine="100"/>
        <w:jc w:val="both"/>
        <w:rPr>
          <w:szCs w:val="24"/>
          <w:lang w:eastAsia="eu-ES"/>
        </w:rPr>
      </w:pPr>
      <w:r>
        <w:rPr>
          <w:szCs w:val="24"/>
          <w:lang w:eastAsia="eu-ES"/>
        </w:rPr>
        <w:t xml:space="preserve">  ”Identidad. Parte uno”</w:t>
      </w:r>
    </w:p>
    <w:p w14:paraId="68BFCB10" w14:textId="77777777" w:rsidR="008F1AD4" w:rsidRDefault="008F1AD4">
      <w:pPr>
        <w:widowControl/>
        <w:adjustRightInd w:val="0"/>
        <w:ind w:left="567" w:firstLine="100"/>
        <w:jc w:val="both"/>
        <w:rPr>
          <w:szCs w:val="24"/>
          <w:lang w:eastAsia="eu-ES"/>
        </w:rPr>
      </w:pPr>
      <w:r>
        <w:rPr>
          <w:szCs w:val="24"/>
          <w:lang w:eastAsia="eu-ES"/>
        </w:rPr>
        <w:t xml:space="preserve">  ”Identidad. Parte dos”</w:t>
      </w:r>
    </w:p>
    <w:p w14:paraId="4398A025" w14:textId="77777777" w:rsidR="00DA1204" w:rsidRDefault="00DA1204">
      <w:pPr>
        <w:widowControl/>
        <w:adjustRightInd w:val="0"/>
        <w:ind w:left="567" w:firstLine="100"/>
        <w:jc w:val="both"/>
        <w:rPr>
          <w:szCs w:val="24"/>
          <w:lang w:eastAsia="eu-ES"/>
        </w:rPr>
      </w:pPr>
    </w:p>
    <w:p w14:paraId="49F9AC83" w14:textId="3FF6F913" w:rsidR="00DA1204" w:rsidRDefault="00DA1204">
      <w:pPr>
        <w:widowControl/>
        <w:adjustRightInd w:val="0"/>
        <w:ind w:left="567" w:firstLine="100"/>
        <w:jc w:val="both"/>
        <w:rPr>
          <w:szCs w:val="24"/>
          <w:lang w:eastAsia="eu-ES"/>
        </w:rPr>
      </w:pPr>
      <w:r>
        <w:rPr>
          <w:szCs w:val="24"/>
          <w:lang w:eastAsia="eu-ES"/>
        </w:rPr>
        <w:t>+12</w:t>
      </w:r>
    </w:p>
    <w:p w14:paraId="1B5AA670" w14:textId="77777777" w:rsidR="00DA1204" w:rsidRDefault="00DA1204">
      <w:pPr>
        <w:widowControl/>
        <w:adjustRightInd w:val="0"/>
        <w:ind w:left="567" w:firstLine="100"/>
        <w:jc w:val="both"/>
        <w:rPr>
          <w:szCs w:val="24"/>
          <w:lang w:eastAsia="eu-ES"/>
        </w:rPr>
      </w:pPr>
    </w:p>
    <w:p w14:paraId="0DA0FFE7" w14:textId="77777777" w:rsidR="008F1AD4" w:rsidRPr="001D51AD" w:rsidRDefault="008F1AD4" w:rsidP="008F1AD4">
      <w:pPr>
        <w:ind w:left="567"/>
      </w:pPr>
      <w:r w:rsidRPr="001D51AD">
        <w:t>Cuando aparece muerto un traficante de personas en la ciudad, Nikki y su equipo comienzan una investigación de lo que, en un principio, parece un suicidio.</w:t>
      </w:r>
    </w:p>
    <w:p w14:paraId="62846EF1" w14:textId="77777777" w:rsidR="008F1AD4" w:rsidRDefault="008F1AD4">
      <w:pPr>
        <w:widowControl/>
        <w:adjustRightInd w:val="0"/>
        <w:ind w:left="567" w:firstLine="100"/>
        <w:jc w:val="both"/>
        <w:rPr>
          <w:szCs w:val="24"/>
          <w:lang w:eastAsia="eu-ES"/>
        </w:rPr>
      </w:pPr>
    </w:p>
    <w:p w14:paraId="01C0E459"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00:30  Cine 2</w:t>
      </w:r>
    </w:p>
    <w:p w14:paraId="6004ED04" w14:textId="77777777" w:rsidR="008F1AD4" w:rsidRDefault="008F1AD4">
      <w:pPr>
        <w:widowControl/>
        <w:adjustRightInd w:val="0"/>
        <w:ind w:left="567" w:firstLine="100"/>
        <w:jc w:val="both"/>
        <w:rPr>
          <w:szCs w:val="24"/>
          <w:lang w:eastAsia="eu-ES"/>
        </w:rPr>
      </w:pPr>
      <w:r>
        <w:rPr>
          <w:szCs w:val="24"/>
          <w:lang w:eastAsia="eu-ES"/>
        </w:rPr>
        <w:t xml:space="preserve">  ”El silencio blanco”</w:t>
      </w:r>
    </w:p>
    <w:p w14:paraId="0E2170E2" w14:textId="77777777" w:rsidR="008F1AD4" w:rsidRDefault="008F1AD4">
      <w:pPr>
        <w:widowControl/>
        <w:adjustRightInd w:val="0"/>
        <w:ind w:left="567" w:firstLine="100"/>
        <w:jc w:val="both"/>
        <w:rPr>
          <w:szCs w:val="24"/>
          <w:lang w:eastAsia="eu-ES"/>
        </w:rPr>
      </w:pPr>
    </w:p>
    <w:p w14:paraId="3E36A8E9" w14:textId="167F6D3F" w:rsidR="008F1AD4" w:rsidRDefault="008F1AD4">
      <w:pPr>
        <w:widowControl/>
        <w:adjustRightInd w:val="0"/>
        <w:ind w:left="567" w:firstLine="100"/>
        <w:jc w:val="both"/>
        <w:rPr>
          <w:szCs w:val="24"/>
          <w:lang w:eastAsia="eu-ES"/>
        </w:rPr>
      </w:pPr>
      <w:r>
        <w:rPr>
          <w:szCs w:val="24"/>
          <w:lang w:eastAsia="eu-ES"/>
        </w:rPr>
        <w:t>+12</w:t>
      </w:r>
    </w:p>
    <w:p w14:paraId="1C87F460" w14:textId="77777777" w:rsidR="008F1AD4" w:rsidRDefault="008F1AD4">
      <w:pPr>
        <w:widowControl/>
        <w:adjustRightInd w:val="0"/>
        <w:ind w:left="567" w:firstLine="100"/>
        <w:jc w:val="both"/>
        <w:rPr>
          <w:szCs w:val="24"/>
          <w:lang w:eastAsia="eu-ES"/>
        </w:rPr>
      </w:pPr>
    </w:p>
    <w:p w14:paraId="075E2605" w14:textId="77777777" w:rsidR="008F1AD4" w:rsidRPr="001D51AD" w:rsidRDefault="008F1AD4" w:rsidP="008F1AD4">
      <w:pPr>
        <w:ind w:left="567"/>
      </w:pPr>
      <w:r w:rsidRPr="001D51AD">
        <w:t>En enfermera Clara Horn vuelve al trabajo después de varios años intentando tener hijos, y siente que la vida en el hospital se ha vuelto mucho más dura; pero, rápidamente se da cuenta de que algo anda mal: hay un número notable de muertes en su departamento.</w:t>
      </w:r>
    </w:p>
    <w:p w14:paraId="4FCF2A0D" w14:textId="77777777" w:rsidR="008F1AD4" w:rsidRDefault="008F1AD4">
      <w:pPr>
        <w:widowControl/>
        <w:adjustRightInd w:val="0"/>
        <w:ind w:left="567" w:firstLine="100"/>
        <w:jc w:val="both"/>
        <w:rPr>
          <w:szCs w:val="24"/>
          <w:lang w:eastAsia="eu-ES"/>
        </w:rPr>
      </w:pPr>
    </w:p>
    <w:p w14:paraId="4BAF9635" w14:textId="4F170705" w:rsidR="008F1AD4" w:rsidRDefault="008F1AD4">
      <w:pPr>
        <w:keepNext/>
        <w:keepLines/>
        <w:widowControl/>
        <w:adjustRightInd w:val="0"/>
        <w:ind w:left="700" w:hanging="700"/>
        <w:rPr>
          <w:b/>
          <w:sz w:val="24"/>
          <w:szCs w:val="24"/>
          <w:lang w:eastAsia="eu-ES"/>
        </w:rPr>
      </w:pPr>
      <w:r>
        <w:rPr>
          <w:b/>
          <w:sz w:val="24"/>
          <w:szCs w:val="24"/>
          <w:lang w:eastAsia="eu-ES"/>
        </w:rPr>
        <w:t xml:space="preserve"> 02:20  Atrápame si puedes finde</w:t>
      </w:r>
    </w:p>
    <w:p w14:paraId="2A225A1A" w14:textId="77777777" w:rsidR="008F1AD4" w:rsidRDefault="008F1AD4">
      <w:pPr>
        <w:widowControl/>
        <w:adjustRightInd w:val="0"/>
        <w:rPr>
          <w:szCs w:val="24"/>
          <w:lang w:eastAsia="eu-ES"/>
        </w:rPr>
      </w:pPr>
    </w:p>
    <w:p w14:paraId="02E7720A"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040E8DE7" w14:textId="77777777" w:rsidR="008F1AD4" w:rsidRDefault="008F1AD4">
      <w:pPr>
        <w:keepNext/>
        <w:keepLines/>
        <w:widowControl/>
        <w:adjustRightInd w:val="0"/>
        <w:ind w:left="567" w:firstLine="100"/>
        <w:jc w:val="both"/>
        <w:rPr>
          <w:szCs w:val="24"/>
          <w:lang w:eastAsia="eu-ES"/>
        </w:rPr>
      </w:pPr>
    </w:p>
    <w:p w14:paraId="3D66871A" w14:textId="77777777" w:rsidR="008F1AD4" w:rsidRDefault="008F1AD4">
      <w:pPr>
        <w:keepNext/>
        <w:keepLines/>
        <w:widowControl/>
        <w:adjustRightInd w:val="0"/>
        <w:ind w:left="567" w:firstLine="100"/>
        <w:jc w:val="both"/>
        <w:rPr>
          <w:szCs w:val="24"/>
          <w:lang w:eastAsia="eu-ES"/>
        </w:rPr>
      </w:pPr>
      <w:r>
        <w:rPr>
          <w:szCs w:val="24"/>
          <w:lang w:eastAsia="eu-ES"/>
        </w:rPr>
        <w:t>Concurso presentado por Patxi Alonso.</w:t>
      </w:r>
    </w:p>
    <w:p w14:paraId="2159B30D" w14:textId="77777777" w:rsidR="008F1AD4" w:rsidRDefault="008F1AD4">
      <w:pPr>
        <w:widowControl/>
        <w:adjustRightInd w:val="0"/>
        <w:rPr>
          <w:szCs w:val="24"/>
          <w:lang w:eastAsia="eu-ES"/>
        </w:rPr>
      </w:pPr>
    </w:p>
    <w:p w14:paraId="0936B046"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03:05  Historias a bocados</w:t>
      </w:r>
    </w:p>
    <w:p w14:paraId="121529E6" w14:textId="77777777" w:rsidR="008F1AD4" w:rsidRDefault="008F1AD4">
      <w:pPr>
        <w:widowControl/>
        <w:adjustRightInd w:val="0"/>
        <w:ind w:left="567" w:firstLine="100"/>
        <w:jc w:val="both"/>
        <w:rPr>
          <w:szCs w:val="24"/>
          <w:lang w:eastAsia="eu-ES"/>
        </w:rPr>
      </w:pPr>
      <w:r>
        <w:rPr>
          <w:szCs w:val="24"/>
          <w:lang w:eastAsia="eu-ES"/>
        </w:rPr>
        <w:t xml:space="preserve">  ”Berrobi”</w:t>
      </w:r>
    </w:p>
    <w:p w14:paraId="50F5266F" w14:textId="77777777" w:rsidR="008F1AD4" w:rsidRDefault="008F1AD4">
      <w:pPr>
        <w:widowControl/>
        <w:adjustRightInd w:val="0"/>
        <w:ind w:left="567" w:firstLine="100"/>
        <w:jc w:val="both"/>
        <w:rPr>
          <w:szCs w:val="24"/>
          <w:lang w:eastAsia="eu-ES"/>
        </w:rPr>
      </w:pPr>
      <w:r>
        <w:rPr>
          <w:szCs w:val="24"/>
          <w:lang w:eastAsia="eu-ES"/>
        </w:rPr>
        <w:t xml:space="preserve">  ”Mendeika”</w:t>
      </w:r>
    </w:p>
    <w:p w14:paraId="67D04DE8" w14:textId="77777777" w:rsidR="008F1AD4" w:rsidRDefault="008F1AD4">
      <w:pPr>
        <w:widowControl/>
        <w:adjustRightInd w:val="0"/>
        <w:ind w:left="567" w:firstLine="100"/>
        <w:jc w:val="both"/>
        <w:rPr>
          <w:szCs w:val="24"/>
          <w:lang w:eastAsia="eu-ES"/>
        </w:rPr>
      </w:pPr>
      <w:r>
        <w:rPr>
          <w:szCs w:val="24"/>
          <w:lang w:eastAsia="eu-ES"/>
        </w:rPr>
        <w:t xml:space="preserve">  ”Lizarrabengoa”</w:t>
      </w:r>
    </w:p>
    <w:p w14:paraId="3D49B877" w14:textId="77777777" w:rsidR="008F1AD4" w:rsidRDefault="008F1AD4">
      <w:pPr>
        <w:widowControl/>
        <w:adjustRightInd w:val="0"/>
        <w:ind w:left="567" w:firstLine="100"/>
        <w:jc w:val="both"/>
        <w:rPr>
          <w:szCs w:val="24"/>
          <w:lang w:eastAsia="eu-ES"/>
        </w:rPr>
      </w:pPr>
      <w:r>
        <w:rPr>
          <w:szCs w:val="24"/>
          <w:lang w:eastAsia="eu-ES"/>
        </w:rPr>
        <w:t xml:space="preserve">  ”Añorga”</w:t>
      </w:r>
    </w:p>
    <w:p w14:paraId="50367862" w14:textId="77777777" w:rsidR="008F1AD4" w:rsidRDefault="008F1AD4">
      <w:pPr>
        <w:widowControl/>
        <w:adjustRightInd w:val="0"/>
        <w:ind w:left="567" w:firstLine="100"/>
        <w:jc w:val="both"/>
        <w:rPr>
          <w:szCs w:val="24"/>
          <w:lang w:eastAsia="eu-ES"/>
        </w:rPr>
      </w:pPr>
    </w:p>
    <w:p w14:paraId="54B5288F" w14:textId="77777777" w:rsidR="008F1AD4" w:rsidRDefault="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E1D170" w14:textId="77777777" w:rsidR="008F1AD4" w:rsidRDefault="008F1AD4">
      <w:pPr>
        <w:keepNext/>
        <w:keepLines/>
        <w:widowControl/>
        <w:adjustRightInd w:val="0"/>
        <w:ind w:left="567" w:firstLine="100"/>
        <w:jc w:val="both"/>
        <w:rPr>
          <w:szCs w:val="24"/>
          <w:lang w:eastAsia="eu-ES"/>
        </w:rPr>
      </w:pPr>
    </w:p>
    <w:p w14:paraId="262C8736" w14:textId="77777777" w:rsidR="008F1AD4" w:rsidRDefault="008F1AD4">
      <w:pPr>
        <w:keepNext/>
        <w:keepLines/>
        <w:widowControl/>
        <w:adjustRightInd w:val="0"/>
        <w:ind w:left="567" w:firstLine="100"/>
        <w:jc w:val="both"/>
        <w:rPr>
          <w:szCs w:val="24"/>
          <w:lang w:eastAsia="eu-ES"/>
        </w:rPr>
      </w:pPr>
      <w:r>
        <w:rPr>
          <w:szCs w:val="24"/>
          <w:lang w:eastAsia="eu-ES"/>
        </w:rPr>
        <w:t>Joseba Arguiñano recorre Euskal Herria y su gastronomí</w:t>
      </w:r>
      <w:r>
        <w:rPr>
          <w:szCs w:val="24"/>
          <w:lang w:eastAsia="eu-ES"/>
        </w:rPr>
        <w:t>a en busca de historias familiares, divertidas y peculiares.</w:t>
      </w:r>
    </w:p>
    <w:p w14:paraId="154BEE13" w14:textId="77777777" w:rsidR="008F1AD4" w:rsidRDefault="008F1AD4">
      <w:pPr>
        <w:widowControl/>
        <w:adjustRightInd w:val="0"/>
        <w:rPr>
          <w:szCs w:val="24"/>
          <w:lang w:eastAsia="eu-ES"/>
        </w:rPr>
      </w:pPr>
    </w:p>
    <w:p w14:paraId="1CF8FF02" w14:textId="77777777" w:rsidR="008F1AD4" w:rsidRDefault="008F1AD4">
      <w:pPr>
        <w:keepNext/>
        <w:keepLines/>
        <w:widowControl/>
        <w:adjustRightInd w:val="0"/>
        <w:ind w:left="700" w:hanging="700"/>
        <w:rPr>
          <w:b/>
          <w:sz w:val="24"/>
          <w:szCs w:val="24"/>
          <w:lang w:eastAsia="eu-ES"/>
        </w:rPr>
      </w:pPr>
      <w:r>
        <w:rPr>
          <w:b/>
          <w:sz w:val="24"/>
          <w:szCs w:val="24"/>
          <w:lang w:eastAsia="eu-ES"/>
        </w:rPr>
        <w:t xml:space="preserve"> 06:45  Momentos Historias a bocados</w:t>
      </w:r>
    </w:p>
    <w:p w14:paraId="175BBABC" w14:textId="77777777" w:rsidR="008F1AD4" w:rsidRDefault="008F1AD4">
      <w:pPr>
        <w:widowControl/>
        <w:adjustRightInd w:val="0"/>
        <w:ind w:left="567" w:firstLine="100"/>
        <w:jc w:val="both"/>
        <w:rPr>
          <w:szCs w:val="24"/>
          <w:lang w:eastAsia="eu-ES"/>
        </w:rPr>
      </w:pPr>
      <w:r>
        <w:rPr>
          <w:szCs w:val="24"/>
          <w:lang w:eastAsia="eu-ES"/>
        </w:rPr>
        <w:t xml:space="preserve">  ”Arratzu”</w:t>
      </w:r>
    </w:p>
    <w:p w14:paraId="35176AF5" w14:textId="77777777" w:rsidR="008F1AD4" w:rsidRDefault="008F1AD4">
      <w:pPr>
        <w:widowControl/>
        <w:adjustRightInd w:val="0"/>
        <w:ind w:left="567" w:firstLine="100"/>
        <w:jc w:val="both"/>
        <w:rPr>
          <w:szCs w:val="24"/>
          <w:lang w:eastAsia="eu-ES"/>
        </w:rPr>
      </w:pPr>
      <w:r>
        <w:rPr>
          <w:szCs w:val="24"/>
          <w:lang w:eastAsia="eu-ES"/>
        </w:rPr>
        <w:t xml:space="preserve"> </w:t>
      </w:r>
    </w:p>
    <w:p w14:paraId="2E53D5BB" w14:textId="77777777" w:rsidR="008F1AD4" w:rsidRDefault="008F1AD4" w:rsidP="008F1AD4">
      <w:pPr>
        <w:widowControl/>
        <w:adjustRightInd w:val="0"/>
        <w:ind w:left="567" w:firstLine="100"/>
        <w:jc w:val="both"/>
        <w:rPr>
          <w:szCs w:val="24"/>
          <w:lang w:eastAsia="eu-ES"/>
        </w:rPr>
      </w:pPr>
      <w:r>
        <w:rPr>
          <w:szCs w:val="24"/>
          <w:lang w:eastAsia="eu-ES"/>
        </w:rPr>
        <w:t xml:space="preserve"> </w:t>
      </w:r>
    </w:p>
    <w:p w14:paraId="613B2C77" w14:textId="77777777" w:rsidR="008F1AD4" w:rsidRDefault="008F1AD4" w:rsidP="008F1AD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E6EF65E" w14:textId="3625C0A6" w:rsidR="008F1AD4" w:rsidRDefault="008F1AD4">
      <w:pPr>
        <w:widowControl/>
        <w:adjustRightInd w:val="0"/>
        <w:ind w:left="567" w:firstLine="100"/>
        <w:jc w:val="both"/>
        <w:rPr>
          <w:szCs w:val="24"/>
          <w:lang w:eastAsia="eu-ES"/>
        </w:rPr>
      </w:pPr>
    </w:p>
    <w:p w14:paraId="61EE6B48" w14:textId="77777777" w:rsidR="008F1AD4" w:rsidRDefault="008F1AD4">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1296A205" w14:textId="77777777" w:rsidR="008F1AD4" w:rsidRDefault="008F1AD4">
      <w:pPr>
        <w:widowControl/>
        <w:adjustRightInd w:val="0"/>
        <w:rPr>
          <w:szCs w:val="24"/>
          <w:lang w:eastAsia="eu-ES"/>
        </w:rPr>
      </w:pPr>
    </w:p>
    <w:p w14:paraId="37D24CC5" w14:textId="77777777" w:rsidR="008F1AD4" w:rsidRDefault="008F1AD4">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4391" w14:textId="77777777" w:rsidR="002B3097" w:rsidRDefault="002B3097">
      <w:r>
        <w:separator/>
      </w:r>
    </w:p>
  </w:endnote>
  <w:endnote w:type="continuationSeparator" w:id="0">
    <w:p w14:paraId="3253C9E6"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1183" w14:textId="77777777" w:rsidR="002B3097" w:rsidRDefault="002B3097">
    <w:pPr>
      <w:pStyle w:val="Orri-oina"/>
      <w:widowControl/>
      <w:pBdr>
        <w:top w:val="single" w:sz="12" w:space="1" w:color="auto"/>
      </w:pBdr>
      <w:jc w:val="center"/>
      <w:rPr>
        <w:lang w:val="en-GB"/>
      </w:rPr>
    </w:pPr>
    <w:r>
      <w:rPr>
        <w:lang w:val="en-GB"/>
      </w:rP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B688" w14:textId="77777777" w:rsidR="002B3097" w:rsidRDefault="002B3097">
      <w:r>
        <w:separator/>
      </w:r>
    </w:p>
  </w:footnote>
  <w:footnote w:type="continuationSeparator" w:id="0">
    <w:p w14:paraId="7898B258"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AB0F" w14:textId="7323D1B9" w:rsidR="002B3097" w:rsidRDefault="008F1AD4">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5E6EC96C" wp14:editId="0D1B80AB">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599F24A8" w14:textId="77777777" w:rsidR="002B3097" w:rsidRDefault="002B3097">
    <w:pPr>
      <w:pStyle w:val="Goiburua"/>
      <w:framePr w:w="6422" w:h="2263" w:hSpace="141" w:wrap="auto" w:vAnchor="text" w:hAnchor="page" w:x="4341" w:y="12"/>
      <w:widowControl/>
      <w:pBdr>
        <w:bottom w:val="single" w:sz="6" w:space="1" w:color="auto"/>
      </w:pBdr>
      <w:jc w:val="right"/>
      <w:rPr>
        <w:sz w:val="60"/>
        <w:szCs w:val="60"/>
      </w:rPr>
    </w:pPr>
    <w:r>
      <w:rPr>
        <w:sz w:val="60"/>
        <w:szCs w:val="60"/>
      </w:rPr>
      <w:t xml:space="preserve">  larunbata</w:t>
    </w:r>
  </w:p>
  <w:p w14:paraId="494E2270" w14:textId="4C1E5147" w:rsidR="002B3097" w:rsidRDefault="002B3097">
    <w:pPr>
      <w:pStyle w:val="Goiburua"/>
      <w:framePr w:w="6422" w:h="2263" w:hSpace="141" w:wrap="auto" w:vAnchor="text" w:hAnchor="page" w:x="4341" w:y="12"/>
      <w:widowControl/>
      <w:jc w:val="right"/>
      <w:rPr>
        <w:sz w:val="60"/>
        <w:szCs w:val="60"/>
      </w:rPr>
    </w:pPr>
    <w:r>
      <w:rPr>
        <w:sz w:val="60"/>
        <w:szCs w:val="60"/>
      </w:rPr>
      <w:t xml:space="preserve">  </w:t>
    </w:r>
    <w:r w:rsidR="00DA1204">
      <w:rPr>
        <w:sz w:val="60"/>
        <w:szCs w:val="60"/>
      </w:rPr>
      <w:t>sábado</w:t>
    </w:r>
  </w:p>
  <w:p w14:paraId="558C019F" w14:textId="77777777" w:rsidR="002B3097" w:rsidRDefault="002B3097">
    <w:pPr>
      <w:pStyle w:val="Goiburua"/>
      <w:framePr w:w="6422" w:h="2263" w:hSpace="141" w:wrap="auto" w:vAnchor="text" w:hAnchor="page" w:x="4341" w:y="12"/>
      <w:widowControl/>
      <w:jc w:val="right"/>
      <w:rPr>
        <w:sz w:val="96"/>
        <w:szCs w:val="96"/>
      </w:rPr>
    </w:pPr>
    <w:r>
      <w:rPr>
        <w:sz w:val="96"/>
        <w:szCs w:val="96"/>
      </w:rPr>
      <w:t xml:space="preserve"> 20</w:t>
    </w:r>
  </w:p>
  <w:p w14:paraId="77270FEB" w14:textId="77777777" w:rsidR="002B3097" w:rsidRDefault="002B3097">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8F1AD4"/>
    <w:rsid w:val="00DA12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4D773"/>
  <w14:defaultImageDpi w14:val="0"/>
  <w15:docId w15:val="{8199A014-5046-43A9-AB0F-00CBAC11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3556</Characters>
  <Application>Microsoft Office Word</Application>
  <DocSecurity>0</DocSecurity>
  <Lines>29</Lines>
  <Paragraphs>8</Paragraphs>
  <ScaleCrop>false</ScaleCrop>
  <HeadingPairs>
    <vt:vector size="2" baseType="variant">
      <vt:variant>
        <vt:lpstr>Titulua</vt:lpstr>
      </vt:variant>
      <vt:variant>
        <vt:i4>1</vt:i4>
      </vt:variant>
    </vt:vector>
  </HeadingPairs>
  <TitlesOfParts>
    <vt:vector size="1" baseType="lpstr">
      <vt:lpstr>Programación Diaria</vt:lpstr>
    </vt:vector>
  </TitlesOfParts>
  <Company>EITB</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ESTIBALIZ ARZUAGA</cp:lastModifiedBy>
  <cp:revision>2</cp:revision>
  <cp:lastPrinted>1997-03-25T09:39:00Z</cp:lastPrinted>
  <dcterms:created xsi:type="dcterms:W3CDTF">2025-12-19T13:42:00Z</dcterms:created>
  <dcterms:modified xsi:type="dcterms:W3CDTF">2025-12-19T13:42:00Z</dcterms:modified>
</cp:coreProperties>
</file>